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203B" w14:textId="10AE4DF2" w:rsidR="00C22289" w:rsidRPr="008639B1" w:rsidRDefault="00C22289" w:rsidP="00C22289">
      <w:pPr>
        <w:rPr>
          <w:b/>
          <w:bCs/>
        </w:rPr>
      </w:pPr>
      <w:r w:rsidRPr="008639B1">
        <w:rPr>
          <w:b/>
          <w:bCs/>
        </w:rPr>
        <w:t xml:space="preserve">PROJECT CHARTER — </w:t>
      </w:r>
      <w:r w:rsidR="00CF110D">
        <w:rPr>
          <w:b/>
          <w:bCs/>
        </w:rPr>
        <w:t>[department or company name]</w:t>
      </w:r>
    </w:p>
    <w:p w14:paraId="26C42990" w14:textId="7C5B050D" w:rsidR="00C22289" w:rsidRDefault="00C22289" w:rsidP="00C22289">
      <w:r w:rsidRPr="008639B1">
        <w:rPr>
          <w:b/>
          <w:bCs/>
        </w:rPr>
        <w:t>Project Title:</w:t>
      </w:r>
      <w:r w:rsidRPr="008639B1">
        <w:t xml:space="preserve"> </w:t>
      </w:r>
      <w:r w:rsidRPr="008639B1">
        <w:br/>
      </w:r>
      <w:r w:rsidRPr="008639B1">
        <w:rPr>
          <w:b/>
          <w:bCs/>
        </w:rPr>
        <w:t>Date:</w:t>
      </w:r>
      <w:r w:rsidRPr="008639B1">
        <w:t xml:space="preserve"> </w:t>
      </w:r>
      <w:r w:rsidRPr="008639B1">
        <w:br/>
      </w:r>
      <w:r w:rsidRPr="008639B1">
        <w:rPr>
          <w:b/>
          <w:bCs/>
        </w:rPr>
        <w:t>Project Manager:</w:t>
      </w:r>
      <w:r w:rsidRPr="008639B1">
        <w:t xml:space="preserve"> </w:t>
      </w:r>
      <w:r w:rsidRPr="008639B1">
        <w:br/>
      </w:r>
      <w:r w:rsidRPr="008639B1">
        <w:rPr>
          <w:b/>
          <w:bCs/>
        </w:rPr>
        <w:t>Sponsor:</w:t>
      </w:r>
      <w:r w:rsidRPr="008639B1">
        <w:t xml:space="preserve"> </w:t>
      </w:r>
      <w:r w:rsidRPr="008639B1">
        <w:br/>
      </w:r>
      <w:r w:rsidRPr="008639B1">
        <w:rPr>
          <w:b/>
          <w:bCs/>
        </w:rPr>
        <w:t>Version:</w:t>
      </w:r>
      <w:r w:rsidRPr="008639B1">
        <w:t xml:space="preserve"> </w:t>
      </w:r>
    </w:p>
    <w:p w14:paraId="1F7F17C3" w14:textId="63F39030" w:rsidR="005F469E" w:rsidRPr="005F469E" w:rsidRDefault="005F469E" w:rsidP="005F469E"/>
    <w:p w14:paraId="69BF6177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t>1. Purpose / Problem Statement</w:t>
      </w:r>
    </w:p>
    <w:p w14:paraId="6E0AF2F6" w14:textId="77777777" w:rsidR="005F469E" w:rsidRPr="005F469E" w:rsidRDefault="005F469E" w:rsidP="005F469E">
      <w:r w:rsidRPr="005F469E">
        <w:t>(Describe the business problem or opportunity. Link to strategy, efficiency, cost, risk, or customer value.)</w:t>
      </w:r>
    </w:p>
    <w:p w14:paraId="3517B450" w14:textId="6E944D86" w:rsidR="005F469E" w:rsidRPr="005F469E" w:rsidRDefault="005F469E" w:rsidP="005F469E"/>
    <w:p w14:paraId="696D3F18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t>2. Background / Business Case</w:t>
      </w:r>
    </w:p>
    <w:p w14:paraId="1F1A7A5A" w14:textId="77777777" w:rsidR="005F469E" w:rsidRPr="005F469E" w:rsidRDefault="005F469E" w:rsidP="005F469E">
      <w:pPr>
        <w:numPr>
          <w:ilvl w:val="0"/>
          <w:numId w:val="13"/>
        </w:numPr>
      </w:pPr>
      <w:r w:rsidRPr="005F469E">
        <w:t>What led to this project?</w:t>
      </w:r>
    </w:p>
    <w:p w14:paraId="55D4811F" w14:textId="77777777" w:rsidR="005F469E" w:rsidRPr="005F469E" w:rsidRDefault="005F469E" w:rsidP="005F469E">
      <w:pPr>
        <w:numPr>
          <w:ilvl w:val="0"/>
          <w:numId w:val="13"/>
        </w:numPr>
      </w:pPr>
      <w:r w:rsidRPr="005F469E">
        <w:t>What happens if we do nothing?</w:t>
      </w:r>
    </w:p>
    <w:p w14:paraId="546A6577" w14:textId="77777777" w:rsidR="005F469E" w:rsidRPr="005F469E" w:rsidRDefault="005F469E" w:rsidP="005F469E">
      <w:pPr>
        <w:numPr>
          <w:ilvl w:val="0"/>
          <w:numId w:val="13"/>
        </w:numPr>
      </w:pPr>
      <w:r w:rsidRPr="005F469E">
        <w:t>Expected benefits (cost saving, productivity, compliance, risk reduction, revenue, customer experience).</w:t>
      </w:r>
    </w:p>
    <w:p w14:paraId="10C372F4" w14:textId="4FA15034" w:rsidR="005F469E" w:rsidRPr="005F469E" w:rsidRDefault="005F469E" w:rsidP="005F469E"/>
    <w:p w14:paraId="351DC39F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t>3. Objectives (SMART)</w:t>
      </w:r>
    </w:p>
    <w:p w14:paraId="51E68174" w14:textId="77777777" w:rsidR="005F469E" w:rsidRPr="005F469E" w:rsidRDefault="005F469E" w:rsidP="005F469E">
      <w:pPr>
        <w:numPr>
          <w:ilvl w:val="0"/>
          <w:numId w:val="14"/>
        </w:numPr>
      </w:pPr>
    </w:p>
    <w:p w14:paraId="13011F0D" w14:textId="77777777" w:rsidR="005F469E" w:rsidRPr="005F469E" w:rsidRDefault="005F469E" w:rsidP="005F469E">
      <w:pPr>
        <w:numPr>
          <w:ilvl w:val="0"/>
          <w:numId w:val="14"/>
        </w:numPr>
      </w:pPr>
    </w:p>
    <w:p w14:paraId="2D10FC62" w14:textId="77777777" w:rsidR="005F469E" w:rsidRPr="005F469E" w:rsidRDefault="005F469E" w:rsidP="005F469E">
      <w:pPr>
        <w:numPr>
          <w:ilvl w:val="0"/>
          <w:numId w:val="14"/>
        </w:numPr>
      </w:pPr>
    </w:p>
    <w:p w14:paraId="7FAEFA17" w14:textId="77777777" w:rsidR="005F469E" w:rsidRPr="005F469E" w:rsidRDefault="005F469E" w:rsidP="005F469E">
      <w:r w:rsidRPr="005F469E">
        <w:t>(Make each measurable — % improvement, time saved, cost reduced, risk reduced.)</w:t>
      </w:r>
    </w:p>
    <w:p w14:paraId="76BD30EC" w14:textId="7A8EC3B6" w:rsidR="005F469E" w:rsidRPr="005F469E" w:rsidRDefault="005F469E" w:rsidP="005F469E"/>
    <w:p w14:paraId="530AD594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t>4. Scope</w:t>
      </w:r>
    </w:p>
    <w:p w14:paraId="61B074BE" w14:textId="77777777" w:rsidR="005F469E" w:rsidRPr="005F469E" w:rsidRDefault="005F469E" w:rsidP="005F469E">
      <w:r w:rsidRPr="005F469E">
        <w:rPr>
          <w:b/>
          <w:bCs/>
        </w:rPr>
        <w:t>In Scope:</w:t>
      </w:r>
      <w:r w:rsidRPr="005F469E">
        <w:br/>
        <w:t>(Processes, systems, teams, locations, features INCLUDED.)</w:t>
      </w:r>
    </w:p>
    <w:p w14:paraId="497B7F08" w14:textId="77777777" w:rsidR="005F469E" w:rsidRPr="005F469E" w:rsidRDefault="005F469E" w:rsidP="005F469E">
      <w:r w:rsidRPr="005F469E">
        <w:rPr>
          <w:b/>
          <w:bCs/>
        </w:rPr>
        <w:t>Out of Scope:</w:t>
      </w:r>
      <w:r w:rsidRPr="005F469E">
        <w:br/>
        <w:t>(Anything explicitly NOT included — prevents scope creep.)</w:t>
      </w:r>
    </w:p>
    <w:p w14:paraId="21C51FDD" w14:textId="51F721BD" w:rsidR="005F469E" w:rsidRDefault="005F469E" w:rsidP="005F469E"/>
    <w:p w14:paraId="05EE438D" w14:textId="77777777" w:rsidR="005F469E" w:rsidRPr="005F469E" w:rsidRDefault="005F469E" w:rsidP="005F469E"/>
    <w:p w14:paraId="22641F7A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lastRenderedPageBreak/>
        <w:t>5. High-Level Deliverables</w:t>
      </w:r>
    </w:p>
    <w:p w14:paraId="76185C04" w14:textId="77777777" w:rsidR="005F469E" w:rsidRPr="005F469E" w:rsidRDefault="005F469E" w:rsidP="005F469E">
      <w:pPr>
        <w:numPr>
          <w:ilvl w:val="0"/>
          <w:numId w:val="15"/>
        </w:numPr>
      </w:pPr>
    </w:p>
    <w:p w14:paraId="1F8EF759" w14:textId="77777777" w:rsidR="005F469E" w:rsidRPr="005F469E" w:rsidRDefault="005F469E" w:rsidP="005F469E">
      <w:pPr>
        <w:numPr>
          <w:ilvl w:val="0"/>
          <w:numId w:val="15"/>
        </w:numPr>
      </w:pPr>
    </w:p>
    <w:p w14:paraId="4AB3C867" w14:textId="77777777" w:rsidR="005F469E" w:rsidRPr="005F469E" w:rsidRDefault="005F469E" w:rsidP="005F469E">
      <w:pPr>
        <w:numPr>
          <w:ilvl w:val="0"/>
          <w:numId w:val="15"/>
        </w:numPr>
      </w:pPr>
    </w:p>
    <w:p w14:paraId="6E1C04A9" w14:textId="77777777" w:rsidR="005F469E" w:rsidRPr="005F469E" w:rsidRDefault="005F469E" w:rsidP="005F469E">
      <w:r w:rsidRPr="005F469E">
        <w:t>(Think: system deployed, process defined, training conducted, policy updated.)</w:t>
      </w:r>
    </w:p>
    <w:p w14:paraId="43EBC127" w14:textId="20A22DF3" w:rsidR="005F469E" w:rsidRPr="005F469E" w:rsidRDefault="005F469E" w:rsidP="005F469E"/>
    <w:p w14:paraId="465DD573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t>6. Stakeholders &amp; Roles</w:t>
      </w:r>
    </w:p>
    <w:p w14:paraId="18D28647" w14:textId="77777777" w:rsidR="005F469E" w:rsidRPr="005F469E" w:rsidRDefault="005F469E" w:rsidP="005F469E">
      <w:pPr>
        <w:numPr>
          <w:ilvl w:val="0"/>
          <w:numId w:val="16"/>
        </w:numPr>
      </w:pPr>
      <w:r w:rsidRPr="005F469E">
        <w:rPr>
          <w:b/>
          <w:bCs/>
        </w:rPr>
        <w:t>Sponsor:</w:t>
      </w:r>
    </w:p>
    <w:p w14:paraId="5F76220A" w14:textId="77777777" w:rsidR="005F469E" w:rsidRPr="005F469E" w:rsidRDefault="005F469E" w:rsidP="005F469E">
      <w:pPr>
        <w:numPr>
          <w:ilvl w:val="0"/>
          <w:numId w:val="16"/>
        </w:numPr>
      </w:pPr>
      <w:r w:rsidRPr="005F469E">
        <w:rPr>
          <w:b/>
          <w:bCs/>
        </w:rPr>
        <w:t>Project Manager:</w:t>
      </w:r>
    </w:p>
    <w:p w14:paraId="5204C814" w14:textId="77777777" w:rsidR="005F469E" w:rsidRPr="005F469E" w:rsidRDefault="005F469E" w:rsidP="005F469E">
      <w:pPr>
        <w:numPr>
          <w:ilvl w:val="0"/>
          <w:numId w:val="16"/>
        </w:numPr>
      </w:pPr>
      <w:r w:rsidRPr="005F469E">
        <w:rPr>
          <w:b/>
          <w:bCs/>
        </w:rPr>
        <w:t>IT Lead / Architect:</w:t>
      </w:r>
    </w:p>
    <w:p w14:paraId="1C7C7711" w14:textId="77777777" w:rsidR="005F469E" w:rsidRPr="005F469E" w:rsidRDefault="005F469E" w:rsidP="005F469E">
      <w:pPr>
        <w:numPr>
          <w:ilvl w:val="0"/>
          <w:numId w:val="16"/>
        </w:numPr>
      </w:pPr>
      <w:r w:rsidRPr="005F469E">
        <w:rPr>
          <w:b/>
          <w:bCs/>
        </w:rPr>
        <w:t>Security / Compliance:</w:t>
      </w:r>
    </w:p>
    <w:p w14:paraId="6DF08BCF" w14:textId="77777777" w:rsidR="005F469E" w:rsidRPr="005F469E" w:rsidRDefault="005F469E" w:rsidP="005F469E">
      <w:pPr>
        <w:numPr>
          <w:ilvl w:val="0"/>
          <w:numId w:val="16"/>
        </w:numPr>
      </w:pPr>
      <w:r w:rsidRPr="005F469E">
        <w:rPr>
          <w:b/>
          <w:bCs/>
        </w:rPr>
        <w:t>Business Owner:</w:t>
      </w:r>
    </w:p>
    <w:p w14:paraId="40306CB9" w14:textId="77777777" w:rsidR="005F469E" w:rsidRPr="005F469E" w:rsidRDefault="005F469E" w:rsidP="005F469E">
      <w:pPr>
        <w:numPr>
          <w:ilvl w:val="0"/>
          <w:numId w:val="16"/>
        </w:numPr>
      </w:pPr>
      <w:r w:rsidRPr="005F469E">
        <w:rPr>
          <w:b/>
          <w:bCs/>
        </w:rPr>
        <w:t>Vendors:</w:t>
      </w:r>
    </w:p>
    <w:p w14:paraId="1CC7DE09" w14:textId="77777777" w:rsidR="005F469E" w:rsidRPr="005F469E" w:rsidRDefault="005F469E" w:rsidP="005F469E">
      <w:pPr>
        <w:numPr>
          <w:ilvl w:val="0"/>
          <w:numId w:val="16"/>
        </w:numPr>
      </w:pPr>
      <w:r w:rsidRPr="005F469E">
        <w:rPr>
          <w:b/>
          <w:bCs/>
        </w:rPr>
        <w:t>Key Users:</w:t>
      </w:r>
    </w:p>
    <w:p w14:paraId="3A9DB72B" w14:textId="08C97FD3" w:rsidR="005F469E" w:rsidRPr="005F469E" w:rsidRDefault="005F469E" w:rsidP="005F469E"/>
    <w:p w14:paraId="4F88B36D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t>7. High-Level Timeline &amp; Milestones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1301"/>
      </w:tblGrid>
      <w:tr w:rsidR="005F469E" w:rsidRPr="005F469E" w14:paraId="146FB868" w14:textId="77777777" w:rsidTr="005F46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584F63" w14:textId="77777777" w:rsidR="005F469E" w:rsidRPr="005F469E" w:rsidRDefault="005F469E" w:rsidP="005F469E">
            <w:pPr>
              <w:rPr>
                <w:b/>
                <w:bCs/>
              </w:rPr>
            </w:pPr>
            <w:r w:rsidRPr="005F469E">
              <w:rPr>
                <w:b/>
                <w:bCs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38EA6D4B" w14:textId="77777777" w:rsidR="005F469E" w:rsidRPr="005F469E" w:rsidRDefault="005F469E" w:rsidP="005F469E">
            <w:pPr>
              <w:rPr>
                <w:b/>
                <w:bCs/>
              </w:rPr>
            </w:pPr>
            <w:r w:rsidRPr="005F469E">
              <w:rPr>
                <w:b/>
                <w:bCs/>
              </w:rPr>
              <w:t>Target Date</w:t>
            </w:r>
          </w:p>
        </w:tc>
      </w:tr>
      <w:tr w:rsidR="005F469E" w:rsidRPr="005F469E" w14:paraId="1625A28A" w14:textId="77777777" w:rsidTr="005F4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21F50" w14:textId="77777777" w:rsidR="005F469E" w:rsidRPr="005F469E" w:rsidRDefault="005F469E" w:rsidP="005F469E">
            <w:r w:rsidRPr="005F469E">
              <w:t>Requirements approved</w:t>
            </w:r>
          </w:p>
        </w:tc>
        <w:tc>
          <w:tcPr>
            <w:tcW w:w="0" w:type="auto"/>
            <w:vAlign w:val="center"/>
            <w:hideMark/>
          </w:tcPr>
          <w:p w14:paraId="7577F602" w14:textId="77777777" w:rsidR="005F469E" w:rsidRPr="005F469E" w:rsidRDefault="005F469E" w:rsidP="005F469E"/>
        </w:tc>
      </w:tr>
      <w:tr w:rsidR="005F469E" w:rsidRPr="005F469E" w14:paraId="3980D56E" w14:textId="77777777" w:rsidTr="005F4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94CB1" w14:textId="77777777" w:rsidR="005F469E" w:rsidRPr="005F469E" w:rsidRDefault="005F469E" w:rsidP="005F469E">
            <w:r w:rsidRPr="005F469E">
              <w:t>Design completed</w:t>
            </w:r>
          </w:p>
        </w:tc>
        <w:tc>
          <w:tcPr>
            <w:tcW w:w="0" w:type="auto"/>
            <w:vAlign w:val="center"/>
            <w:hideMark/>
          </w:tcPr>
          <w:p w14:paraId="776003DB" w14:textId="77777777" w:rsidR="005F469E" w:rsidRPr="005F469E" w:rsidRDefault="005F469E" w:rsidP="005F469E"/>
        </w:tc>
      </w:tr>
      <w:tr w:rsidR="005F469E" w:rsidRPr="005F469E" w14:paraId="43A0B4FC" w14:textId="77777777" w:rsidTr="005F4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8B3F4" w14:textId="77777777" w:rsidR="005F469E" w:rsidRPr="005F469E" w:rsidRDefault="005F469E" w:rsidP="005F469E">
            <w:r w:rsidRPr="005F469E">
              <w:t>Build / Configure</w:t>
            </w:r>
          </w:p>
        </w:tc>
        <w:tc>
          <w:tcPr>
            <w:tcW w:w="0" w:type="auto"/>
            <w:vAlign w:val="center"/>
            <w:hideMark/>
          </w:tcPr>
          <w:p w14:paraId="7D6C6D0E" w14:textId="77777777" w:rsidR="005F469E" w:rsidRPr="005F469E" w:rsidRDefault="005F469E" w:rsidP="005F469E"/>
        </w:tc>
      </w:tr>
      <w:tr w:rsidR="005F469E" w:rsidRPr="005F469E" w14:paraId="039A383D" w14:textId="77777777" w:rsidTr="005F4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C0DFA" w14:textId="77777777" w:rsidR="005F469E" w:rsidRPr="005F469E" w:rsidRDefault="005F469E" w:rsidP="005F469E">
            <w:r w:rsidRPr="005F469E">
              <w:t>Testing</w:t>
            </w:r>
          </w:p>
        </w:tc>
        <w:tc>
          <w:tcPr>
            <w:tcW w:w="0" w:type="auto"/>
            <w:vAlign w:val="center"/>
            <w:hideMark/>
          </w:tcPr>
          <w:p w14:paraId="0BC0EEEA" w14:textId="77777777" w:rsidR="005F469E" w:rsidRPr="005F469E" w:rsidRDefault="005F469E" w:rsidP="005F469E"/>
        </w:tc>
      </w:tr>
      <w:tr w:rsidR="005F469E" w:rsidRPr="005F469E" w14:paraId="0723D9F1" w14:textId="77777777" w:rsidTr="005F4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C3C99" w14:textId="77777777" w:rsidR="005F469E" w:rsidRPr="005F469E" w:rsidRDefault="005F469E" w:rsidP="005F469E">
            <w:r w:rsidRPr="005F469E">
              <w:t>User Training</w:t>
            </w:r>
          </w:p>
        </w:tc>
        <w:tc>
          <w:tcPr>
            <w:tcW w:w="0" w:type="auto"/>
            <w:vAlign w:val="center"/>
            <w:hideMark/>
          </w:tcPr>
          <w:p w14:paraId="295D9B84" w14:textId="77777777" w:rsidR="005F469E" w:rsidRPr="005F469E" w:rsidRDefault="005F469E" w:rsidP="005F469E"/>
        </w:tc>
      </w:tr>
      <w:tr w:rsidR="005F469E" w:rsidRPr="005F469E" w14:paraId="1B64F9B9" w14:textId="77777777" w:rsidTr="005F4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CB4DE" w14:textId="77777777" w:rsidR="005F469E" w:rsidRPr="005F469E" w:rsidRDefault="005F469E" w:rsidP="005F469E">
            <w:r w:rsidRPr="005F469E">
              <w:t>Go-Live</w:t>
            </w:r>
          </w:p>
        </w:tc>
        <w:tc>
          <w:tcPr>
            <w:tcW w:w="0" w:type="auto"/>
            <w:vAlign w:val="center"/>
            <w:hideMark/>
          </w:tcPr>
          <w:p w14:paraId="3663529C" w14:textId="77777777" w:rsidR="005F469E" w:rsidRPr="005F469E" w:rsidRDefault="005F469E" w:rsidP="005F469E"/>
        </w:tc>
      </w:tr>
    </w:tbl>
    <w:p w14:paraId="0BCCF9E3" w14:textId="35396C23" w:rsidR="005F469E" w:rsidRPr="005F469E" w:rsidRDefault="005F469E" w:rsidP="005F469E"/>
    <w:p w14:paraId="519B3E79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t>8. Budget &amp; Resources (High Level)</w:t>
      </w:r>
    </w:p>
    <w:p w14:paraId="4BB88CF6" w14:textId="77777777" w:rsidR="005F469E" w:rsidRPr="005F469E" w:rsidRDefault="005F469E" w:rsidP="005F469E">
      <w:pPr>
        <w:numPr>
          <w:ilvl w:val="0"/>
          <w:numId w:val="17"/>
        </w:numPr>
      </w:pPr>
      <w:r w:rsidRPr="005F469E">
        <w:t>Estimated budget (hardware, software, licenses, vendors, internal time)</w:t>
      </w:r>
    </w:p>
    <w:p w14:paraId="02048D84" w14:textId="77777777" w:rsidR="005F469E" w:rsidRPr="005F469E" w:rsidRDefault="005F469E" w:rsidP="005F469E">
      <w:pPr>
        <w:numPr>
          <w:ilvl w:val="0"/>
          <w:numId w:val="17"/>
        </w:numPr>
      </w:pPr>
      <w:r w:rsidRPr="005F469E">
        <w:t>Resource assumptions (availability, specialist roles)</w:t>
      </w:r>
    </w:p>
    <w:p w14:paraId="6CBDD2CC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lastRenderedPageBreak/>
        <w:t>9. Risks, Assumptions &amp; Constraints</w:t>
      </w:r>
    </w:p>
    <w:p w14:paraId="494CCB38" w14:textId="77777777" w:rsidR="005F469E" w:rsidRPr="005F469E" w:rsidRDefault="005F469E" w:rsidP="005F469E">
      <w:r w:rsidRPr="005F469E">
        <w:rPr>
          <w:b/>
          <w:bCs/>
        </w:rPr>
        <w:t>Risks:</w:t>
      </w:r>
      <w:r w:rsidRPr="005F469E">
        <w:t xml:space="preserve"> (security, integration failures, change resistance, vendor delays)</w:t>
      </w:r>
      <w:r w:rsidRPr="005F469E">
        <w:br/>
      </w:r>
      <w:r w:rsidRPr="005F469E">
        <w:rPr>
          <w:b/>
          <w:bCs/>
        </w:rPr>
        <w:t>Assumptions:</w:t>
      </w:r>
      <w:r w:rsidRPr="005F469E">
        <w:t xml:space="preserve"> (data available, users participate, leadership support)</w:t>
      </w:r>
      <w:r w:rsidRPr="005F469E">
        <w:br/>
      </w:r>
      <w:r w:rsidRPr="005F469E">
        <w:rPr>
          <w:b/>
          <w:bCs/>
        </w:rPr>
        <w:t>Constraints:</w:t>
      </w:r>
      <w:r w:rsidRPr="005F469E">
        <w:t xml:space="preserve"> (budget cap, fixed deadline, legacy system limitations)</w:t>
      </w:r>
    </w:p>
    <w:p w14:paraId="221CFC49" w14:textId="639B213B" w:rsidR="005F469E" w:rsidRPr="005F469E" w:rsidRDefault="005F469E" w:rsidP="005F469E"/>
    <w:p w14:paraId="4D07474C" w14:textId="77777777" w:rsidR="005F469E" w:rsidRPr="005F469E" w:rsidRDefault="005F469E" w:rsidP="005F469E">
      <w:pPr>
        <w:rPr>
          <w:b/>
          <w:bCs/>
        </w:rPr>
      </w:pPr>
      <w:r w:rsidRPr="005F469E">
        <w:rPr>
          <w:b/>
          <w:bCs/>
        </w:rPr>
        <w:t>10. Success Criteria</w:t>
      </w:r>
    </w:p>
    <w:p w14:paraId="2B471317" w14:textId="77777777" w:rsidR="005F469E" w:rsidRPr="005F469E" w:rsidRDefault="005F469E" w:rsidP="005F469E">
      <w:r w:rsidRPr="005F469E">
        <w:t>How will we know the project succeeded?</w:t>
      </w:r>
    </w:p>
    <w:p w14:paraId="60B42315" w14:textId="77777777" w:rsidR="005F469E" w:rsidRPr="005F469E" w:rsidRDefault="005F469E" w:rsidP="005F469E">
      <w:pPr>
        <w:numPr>
          <w:ilvl w:val="0"/>
          <w:numId w:val="18"/>
        </w:numPr>
      </w:pPr>
      <w:r w:rsidRPr="005F469E">
        <w:t>Adoption rate</w:t>
      </w:r>
    </w:p>
    <w:p w14:paraId="79B2D2A3" w14:textId="77777777" w:rsidR="005F469E" w:rsidRPr="005F469E" w:rsidRDefault="005F469E" w:rsidP="005F469E">
      <w:pPr>
        <w:numPr>
          <w:ilvl w:val="0"/>
          <w:numId w:val="18"/>
        </w:numPr>
      </w:pPr>
      <w:r w:rsidRPr="005F469E">
        <w:t>% improvement metrics</w:t>
      </w:r>
    </w:p>
    <w:p w14:paraId="5C47BAA3" w14:textId="77777777" w:rsidR="005F469E" w:rsidRPr="005F469E" w:rsidRDefault="005F469E" w:rsidP="005F469E">
      <w:pPr>
        <w:numPr>
          <w:ilvl w:val="0"/>
          <w:numId w:val="18"/>
        </w:numPr>
      </w:pPr>
      <w:r w:rsidRPr="005F469E">
        <w:t>Zero major incidents post-go-live</w:t>
      </w:r>
    </w:p>
    <w:p w14:paraId="46CFF022" w14:textId="77777777" w:rsidR="005F469E" w:rsidRPr="005F469E" w:rsidRDefault="005F469E" w:rsidP="005F469E">
      <w:pPr>
        <w:numPr>
          <w:ilvl w:val="0"/>
          <w:numId w:val="18"/>
        </w:numPr>
      </w:pPr>
      <w:r w:rsidRPr="005F469E">
        <w:t>Audit/compliance pass</w:t>
      </w:r>
    </w:p>
    <w:p w14:paraId="323C17ED" w14:textId="5156ADAC" w:rsidR="005F469E" w:rsidRPr="005F469E" w:rsidRDefault="005F469E" w:rsidP="005F469E"/>
    <w:p w14:paraId="466EB531" w14:textId="77777777" w:rsidR="005F469E" w:rsidRPr="005F469E" w:rsidRDefault="005F469E" w:rsidP="005F469E">
      <w:r w:rsidRPr="005F469E">
        <w:rPr>
          <w:b/>
          <w:bCs/>
        </w:rPr>
        <w:t>Sponsor Approval:</w:t>
      </w:r>
      <w:r w:rsidRPr="005F469E">
        <w:t xml:space="preserve"> _________________________</w:t>
      </w:r>
      <w:r w:rsidRPr="005F469E">
        <w:br/>
      </w:r>
      <w:r w:rsidRPr="005F469E">
        <w:rPr>
          <w:b/>
          <w:bCs/>
        </w:rPr>
        <w:t>Date:</w:t>
      </w:r>
      <w:r w:rsidRPr="005F469E">
        <w:t xml:space="preserve"> _______________</w:t>
      </w:r>
    </w:p>
    <w:p w14:paraId="2029E754" w14:textId="189CDC36" w:rsidR="005F469E" w:rsidRPr="005F469E" w:rsidRDefault="005F469E" w:rsidP="005F469E"/>
    <w:sectPr w:rsidR="005F469E" w:rsidRPr="005F4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6B5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30338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67FEB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F2C61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F3D9F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6231F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C440C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E0C1F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E453C"/>
    <w:multiLevelType w:val="multilevel"/>
    <w:tmpl w:val="C718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393D98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A49DC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51A9F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41719"/>
    <w:multiLevelType w:val="multilevel"/>
    <w:tmpl w:val="B57A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7680E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C42F9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43EF6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57C02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D3646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D661A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91C49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11CE3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536A2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5A24C3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47586F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327DD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11550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A73A06"/>
    <w:multiLevelType w:val="multilevel"/>
    <w:tmpl w:val="8524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17B83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3E5B08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B77540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DD1056"/>
    <w:multiLevelType w:val="multilevel"/>
    <w:tmpl w:val="ACB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467189">
    <w:abstractNumId w:val="24"/>
  </w:num>
  <w:num w:numId="2" w16cid:durableId="1096943078">
    <w:abstractNumId w:val="4"/>
  </w:num>
  <w:num w:numId="3" w16cid:durableId="316805114">
    <w:abstractNumId w:val="26"/>
  </w:num>
  <w:num w:numId="4" w16cid:durableId="1390230761">
    <w:abstractNumId w:val="3"/>
  </w:num>
  <w:num w:numId="5" w16cid:durableId="430665101">
    <w:abstractNumId w:val="0"/>
  </w:num>
  <w:num w:numId="6" w16cid:durableId="925461369">
    <w:abstractNumId w:val="2"/>
  </w:num>
  <w:num w:numId="7" w16cid:durableId="1813907418">
    <w:abstractNumId w:val="23"/>
  </w:num>
  <w:num w:numId="8" w16cid:durableId="1975482840">
    <w:abstractNumId w:val="22"/>
  </w:num>
  <w:num w:numId="9" w16cid:durableId="1039820019">
    <w:abstractNumId w:val="7"/>
  </w:num>
  <w:num w:numId="10" w16cid:durableId="716396800">
    <w:abstractNumId w:val="1"/>
  </w:num>
  <w:num w:numId="11" w16cid:durableId="941717749">
    <w:abstractNumId w:val="9"/>
  </w:num>
  <w:num w:numId="12" w16cid:durableId="305360675">
    <w:abstractNumId w:val="5"/>
  </w:num>
  <w:num w:numId="13" w16cid:durableId="959144870">
    <w:abstractNumId w:val="18"/>
  </w:num>
  <w:num w:numId="14" w16cid:durableId="132331500">
    <w:abstractNumId w:val="8"/>
  </w:num>
  <w:num w:numId="15" w16cid:durableId="1954240067">
    <w:abstractNumId w:val="20"/>
  </w:num>
  <w:num w:numId="16" w16cid:durableId="1471558721">
    <w:abstractNumId w:val="30"/>
  </w:num>
  <w:num w:numId="17" w16cid:durableId="891429694">
    <w:abstractNumId w:val="27"/>
  </w:num>
  <w:num w:numId="18" w16cid:durableId="452556279">
    <w:abstractNumId w:val="14"/>
  </w:num>
  <w:num w:numId="19" w16cid:durableId="2046248953">
    <w:abstractNumId w:val="29"/>
  </w:num>
  <w:num w:numId="20" w16cid:durableId="336539481">
    <w:abstractNumId w:val="21"/>
  </w:num>
  <w:num w:numId="21" w16cid:durableId="1777629186">
    <w:abstractNumId w:val="12"/>
  </w:num>
  <w:num w:numId="22" w16cid:durableId="1621493864">
    <w:abstractNumId w:val="19"/>
  </w:num>
  <w:num w:numId="23" w16cid:durableId="880048567">
    <w:abstractNumId w:val="10"/>
  </w:num>
  <w:num w:numId="24" w16cid:durableId="1780907002">
    <w:abstractNumId w:val="11"/>
  </w:num>
  <w:num w:numId="25" w16cid:durableId="1701316915">
    <w:abstractNumId w:val="25"/>
  </w:num>
  <w:num w:numId="26" w16cid:durableId="1210145252">
    <w:abstractNumId w:val="17"/>
  </w:num>
  <w:num w:numId="27" w16cid:durableId="631324383">
    <w:abstractNumId w:val="16"/>
  </w:num>
  <w:num w:numId="28" w16cid:durableId="664821944">
    <w:abstractNumId w:val="15"/>
  </w:num>
  <w:num w:numId="29" w16cid:durableId="1085877696">
    <w:abstractNumId w:val="13"/>
  </w:num>
  <w:num w:numId="30" w16cid:durableId="2122795430">
    <w:abstractNumId w:val="28"/>
  </w:num>
  <w:num w:numId="31" w16cid:durableId="1112825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89"/>
    <w:rsid w:val="005F469E"/>
    <w:rsid w:val="006A7457"/>
    <w:rsid w:val="006B2CC2"/>
    <w:rsid w:val="00C22289"/>
    <w:rsid w:val="00CF110D"/>
    <w:rsid w:val="00D20D01"/>
    <w:rsid w:val="00F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33D4DC"/>
  <w15:chartTrackingRefBased/>
  <w15:docId w15:val="{A492005A-B6CE-4D8B-A779-BE8B66C6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289"/>
  </w:style>
  <w:style w:type="paragraph" w:styleId="Heading1">
    <w:name w:val="heading 1"/>
    <w:basedOn w:val="Normal"/>
    <w:next w:val="Normal"/>
    <w:link w:val="Heading1Char"/>
    <w:uiPriority w:val="9"/>
    <w:qFormat/>
    <w:rsid w:val="00C22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Stephne Jansen van Vuuren</dc:creator>
  <cp:keywords/>
  <dc:description/>
  <cp:lastModifiedBy>Stephne Jansen van Vuuren</cp:lastModifiedBy>
  <cp:revision>4</cp:revision>
  <dcterms:created xsi:type="dcterms:W3CDTF">2026-01-07T08:08:00Z</dcterms:created>
  <dcterms:modified xsi:type="dcterms:W3CDTF">2026-01-07T08:12:00Z</dcterms:modified>
</cp:coreProperties>
</file>